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4E" w:rsidRPr="000B447C" w:rsidRDefault="000B447C">
      <w:pPr>
        <w:rPr>
          <w:noProof/>
        </w:rPr>
      </w:pPr>
      <w:bookmarkStart w:id="0" w:name="_GoBack"/>
      <w:bookmarkEnd w:id="0"/>
      <w:r w:rsidRPr="000B447C">
        <w:rPr>
          <w:noProof/>
        </w:rPr>
        <w:t>“Toshkent” RFB ning 2023-yil 8-avgustdagi boshqaruv qarori bilan “Fargʻonaazot” AJ ning oddiy (UZ7054350002) va imtiyozli aksiyalari (UZ705435K014) FRAZ (oddiy aksiya) va FRAZP (imtiyozli aksiya) - birja tikeri bilan 2023-yilning 9-avgustdan birja kotirovkalash varagʻi “Stock Market” aksiyalar bozorining “Standart” kategoriyasiga kiritildi.</w:t>
      </w:r>
    </w:p>
    <w:sectPr w:rsidR="0013014E" w:rsidRPr="000B447C" w:rsidSect="0013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773"/>
    <w:rsid w:val="00016256"/>
    <w:rsid w:val="00054E84"/>
    <w:rsid w:val="000B447C"/>
    <w:rsid w:val="0013014E"/>
    <w:rsid w:val="00966773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7C42-8EAE-4417-8842-6B2FD3E0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2023-08-09T07:49:00Z</dcterms:created>
  <dcterms:modified xsi:type="dcterms:W3CDTF">2023-08-09T07:50:00Z</dcterms:modified>
</cp:coreProperties>
</file>